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0126" w14:textId="77777777" w:rsidR="008C2DB5" w:rsidRPr="008C2DB5" w:rsidRDefault="008C2DB5" w:rsidP="008C2DB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B5">
        <w:rPr>
          <w:rFonts w:ascii="Times New Roman" w:hAnsi="Times New Roman" w:cs="Times New Roman"/>
          <w:b/>
          <w:sz w:val="24"/>
          <w:szCs w:val="24"/>
        </w:rPr>
        <w:t>Paziņojums par pieņemto lēmumu telpu nomai Tukumā</w:t>
      </w:r>
    </w:p>
    <w:p w14:paraId="4A8CF3BC" w14:textId="77777777" w:rsidR="008C2DB5" w:rsidRDefault="008C2DB5" w:rsidP="008C2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F407A" w14:textId="77777777" w:rsidR="00B6205D" w:rsidRPr="00BA7DFD" w:rsidRDefault="00B6205D" w:rsidP="00B6205D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  <w:lang w:val="lv-LV"/>
        </w:rPr>
      </w:pPr>
    </w:p>
    <w:p w14:paraId="73093F3D" w14:textId="77777777" w:rsidR="00B6205D" w:rsidRPr="00BA7DFD" w:rsidRDefault="00B6205D" w:rsidP="00B6205D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Lauksaimniecības 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datu centrs </w:t>
      </w:r>
      <w:r w:rsidRPr="00BA7DFD">
        <w:rPr>
          <w:rFonts w:ascii="Times New Roman" w:hAnsi="Times New Roman"/>
          <w:sz w:val="24"/>
          <w:szCs w:val="24"/>
          <w:lang w:val="lv-LV"/>
        </w:rPr>
        <w:t>(turpmāk – D</w:t>
      </w:r>
      <w:r>
        <w:rPr>
          <w:rFonts w:ascii="Times New Roman" w:hAnsi="Times New Roman"/>
          <w:sz w:val="24"/>
          <w:szCs w:val="24"/>
          <w:lang w:val="lv-LV"/>
        </w:rPr>
        <w:t>atu centrs</w:t>
      </w:r>
      <w:r w:rsidRPr="00BA7DFD">
        <w:rPr>
          <w:rFonts w:ascii="Times New Roman" w:hAnsi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lang w:val="lv-LV"/>
        </w:rPr>
        <w:t>informē par pieņemto lēmumu nomas objektam Tukumā:</w:t>
      </w:r>
    </w:p>
    <w:p w14:paraId="44CC0CD5" w14:textId="77777777" w:rsidR="00ED7634" w:rsidRPr="00ED7634" w:rsidRDefault="00B6205D" w:rsidP="00ED7634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A7DFD">
        <w:rPr>
          <w:rFonts w:ascii="Times New Roman" w:hAnsi="Times New Roman"/>
          <w:b/>
          <w:sz w:val="24"/>
          <w:szCs w:val="24"/>
          <w:lang w:val="lv-LV"/>
        </w:rPr>
        <w:t xml:space="preserve">Pasūtītāja nosaukums, adrese: </w:t>
      </w:r>
      <w:r w:rsidRPr="00BA7DFD">
        <w:rPr>
          <w:rFonts w:ascii="Times New Roman" w:hAnsi="Times New Roman"/>
          <w:sz w:val="24"/>
          <w:szCs w:val="24"/>
          <w:lang w:val="lv-LV"/>
        </w:rPr>
        <w:t>Lauk</w:t>
      </w:r>
      <w:r>
        <w:rPr>
          <w:rFonts w:ascii="Times New Roman" w:hAnsi="Times New Roman"/>
          <w:sz w:val="24"/>
          <w:szCs w:val="24"/>
          <w:lang w:val="lv-LV"/>
        </w:rPr>
        <w:t>saimniecības datu centrs</w:t>
      </w:r>
      <w:r w:rsidRPr="00BA7DFD">
        <w:rPr>
          <w:rFonts w:ascii="Times New Roman" w:hAnsi="Times New Roman"/>
          <w:sz w:val="24"/>
          <w:szCs w:val="24"/>
          <w:lang w:val="lv-LV"/>
        </w:rPr>
        <w:t>, Repub</w:t>
      </w:r>
      <w:r>
        <w:rPr>
          <w:rFonts w:ascii="Times New Roman" w:hAnsi="Times New Roman"/>
          <w:sz w:val="24"/>
          <w:szCs w:val="24"/>
          <w:lang w:val="lv-LV"/>
        </w:rPr>
        <w:t>likas laukums 2, Rīga, LV – 1010</w:t>
      </w:r>
    </w:p>
    <w:p w14:paraId="63152304" w14:textId="1DE24A5F" w:rsidR="00B6205D" w:rsidRDefault="00B6205D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6205D">
        <w:rPr>
          <w:rFonts w:ascii="Times New Roman" w:hAnsi="Times New Roman"/>
          <w:b/>
          <w:sz w:val="24"/>
          <w:szCs w:val="24"/>
          <w:lang w:val="lv-LV"/>
        </w:rPr>
        <w:t>Lēmuma pieņemšanas datums:</w:t>
      </w:r>
      <w:r w:rsidRPr="00B620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12D7">
        <w:rPr>
          <w:rFonts w:ascii="Times New Roman" w:hAnsi="Times New Roman"/>
          <w:sz w:val="24"/>
          <w:szCs w:val="24"/>
          <w:lang w:val="lv-LV"/>
        </w:rPr>
        <w:t>08.05.2024.</w:t>
      </w:r>
    </w:p>
    <w:p w14:paraId="3CED2FEA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Iznomātā īpašuma adrese:</w:t>
      </w:r>
      <w:r>
        <w:rPr>
          <w:rFonts w:ascii="Times New Roman" w:hAnsi="Times New Roman"/>
          <w:sz w:val="24"/>
          <w:szCs w:val="24"/>
          <w:lang w:val="lv-LV"/>
        </w:rPr>
        <w:t xml:space="preserve"> Pasta iela 25, Tukums, LV-3101</w:t>
      </w:r>
    </w:p>
    <w:p w14:paraId="7253E737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Kadastra Nr.</w:t>
      </w:r>
      <w:r>
        <w:rPr>
          <w:rFonts w:ascii="Times New Roman" w:hAnsi="Times New Roman"/>
          <w:sz w:val="24"/>
          <w:szCs w:val="24"/>
          <w:lang w:val="lv-LV"/>
        </w:rPr>
        <w:t xml:space="preserve"> 90010040411</w:t>
      </w:r>
    </w:p>
    <w:p w14:paraId="17DA2690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Platība:</w:t>
      </w:r>
      <w:r>
        <w:rPr>
          <w:rFonts w:ascii="Times New Roman" w:hAnsi="Times New Roman"/>
          <w:sz w:val="24"/>
          <w:szCs w:val="24"/>
          <w:lang w:val="lv-LV"/>
        </w:rPr>
        <w:t xml:space="preserve"> 11.5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kv.m</w:t>
      </w:r>
      <w:proofErr w:type="spellEnd"/>
    </w:p>
    <w:p w14:paraId="27062646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Lietošanas mērķis:</w:t>
      </w:r>
      <w:r>
        <w:rPr>
          <w:rFonts w:ascii="Times New Roman" w:hAnsi="Times New Roman"/>
          <w:sz w:val="24"/>
          <w:szCs w:val="24"/>
          <w:lang w:val="lv-LV"/>
        </w:rPr>
        <w:t xml:space="preserve"> valsts pārvaldes funkciju veikšanai (Datu centra pamatfunkciju nodrošināšanai)</w:t>
      </w:r>
    </w:p>
    <w:p w14:paraId="31F71B9B" w14:textId="77777777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Iznomātājs:</w:t>
      </w:r>
      <w:r>
        <w:rPr>
          <w:rFonts w:ascii="Times New Roman" w:hAnsi="Times New Roman"/>
          <w:sz w:val="24"/>
          <w:szCs w:val="24"/>
          <w:lang w:val="lv-LV"/>
        </w:rPr>
        <w:t xml:space="preserve"> SIA “Tukuma roze”</w:t>
      </w:r>
    </w:p>
    <w:p w14:paraId="6FEACA6B" w14:textId="68F93DEC" w:rsidR="00ED7634" w:rsidRDefault="00ED7634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Nomas maksa mēnesī bez PVN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  <w:r w:rsidR="009D12D7">
        <w:rPr>
          <w:rFonts w:ascii="Times New Roman" w:hAnsi="Times New Roman"/>
          <w:sz w:val="24"/>
          <w:szCs w:val="24"/>
          <w:lang w:val="lv-LV"/>
        </w:rPr>
        <w:t>4.00</w:t>
      </w:r>
      <w:r>
        <w:rPr>
          <w:rFonts w:ascii="Times New Roman" w:hAnsi="Times New Roman"/>
          <w:sz w:val="24"/>
          <w:szCs w:val="24"/>
          <w:lang w:val="lv-LV"/>
        </w:rPr>
        <w:t xml:space="preserve"> EUR/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kv.m</w:t>
      </w:r>
      <w:proofErr w:type="spellEnd"/>
    </w:p>
    <w:p w14:paraId="1D646528" w14:textId="4E5D3C42" w:rsidR="00ED7634" w:rsidRDefault="00BC7005" w:rsidP="00B6205D">
      <w:pPr>
        <w:pStyle w:val="Header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sz w:val="24"/>
          <w:szCs w:val="24"/>
          <w:lang w:val="lv-LV"/>
        </w:rPr>
      </w:pPr>
      <w:r w:rsidRPr="00BC7005">
        <w:rPr>
          <w:rFonts w:ascii="Times New Roman" w:hAnsi="Times New Roman"/>
          <w:b/>
          <w:sz w:val="24"/>
          <w:szCs w:val="24"/>
          <w:lang w:val="lv-LV"/>
        </w:rPr>
        <w:t>Līguma termiņš:</w:t>
      </w:r>
      <w:r w:rsidR="00CF2D18">
        <w:rPr>
          <w:rFonts w:ascii="Times New Roman" w:hAnsi="Times New Roman"/>
          <w:sz w:val="24"/>
          <w:szCs w:val="24"/>
          <w:lang w:val="lv-LV"/>
        </w:rPr>
        <w:t xml:space="preserve"> 08.06.202</w:t>
      </w:r>
      <w:r w:rsidR="009D12D7">
        <w:rPr>
          <w:rFonts w:ascii="Times New Roman" w:hAnsi="Times New Roman"/>
          <w:sz w:val="24"/>
          <w:szCs w:val="24"/>
          <w:lang w:val="lv-LV"/>
        </w:rPr>
        <w:t>4</w:t>
      </w:r>
      <w:r w:rsidR="00CF2D18">
        <w:rPr>
          <w:rFonts w:ascii="Times New Roman" w:hAnsi="Times New Roman"/>
          <w:sz w:val="24"/>
          <w:szCs w:val="24"/>
          <w:lang w:val="lv-LV"/>
        </w:rPr>
        <w:t>. – 07.06.202</w:t>
      </w:r>
      <w:r w:rsidR="009D12D7">
        <w:rPr>
          <w:rFonts w:ascii="Times New Roman" w:hAnsi="Times New Roman"/>
          <w:sz w:val="24"/>
          <w:szCs w:val="24"/>
          <w:lang w:val="lv-LV"/>
        </w:rPr>
        <w:t>7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F8973CB" w14:textId="77777777" w:rsidR="008C2DB5" w:rsidRPr="00BC7005" w:rsidRDefault="008C2DB5" w:rsidP="00BC7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BF86E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7CE66AF3" w14:textId="77777777" w:rsidR="008C2DB5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2EA1E80F" w14:textId="77777777" w:rsidR="008C2DB5" w:rsidRPr="00F65268" w:rsidRDefault="008C2DB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65268">
        <w:rPr>
          <w:rFonts w:ascii="Times New Roman" w:hAnsi="Times New Roman" w:cs="Times New Roman"/>
        </w:rPr>
        <w:t>Paziņojumu sagatavoja:</w:t>
      </w:r>
    </w:p>
    <w:p w14:paraId="145063FD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Komisijas loceklis</w:t>
      </w:r>
    </w:p>
    <w:p w14:paraId="6B18A0E6" w14:textId="77777777" w:rsidR="008C2DB5" w:rsidRPr="00F65268" w:rsidRDefault="00BC7005" w:rsidP="008C2DB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Solvita Sondore-Rožeka</w:t>
      </w:r>
    </w:p>
    <w:p w14:paraId="2AE1760A" w14:textId="77777777" w:rsidR="008C2DB5" w:rsidRPr="00F65268" w:rsidRDefault="00000000" w:rsidP="008C2DB5">
      <w:pPr>
        <w:spacing w:after="0"/>
        <w:rPr>
          <w:rFonts w:ascii="Times New Roman" w:hAnsi="Times New Roman" w:cs="Times New Roman"/>
        </w:rPr>
      </w:pPr>
      <w:hyperlink r:id="rId5" w:history="1">
        <w:r w:rsidR="00BC7005" w:rsidRPr="00C70E12">
          <w:rPr>
            <w:rStyle w:val="Hyperlink"/>
            <w:rFonts w:ascii="Times New Roman" w:hAnsi="Times New Roman" w:cs="Times New Roman"/>
          </w:rPr>
          <w:t>solvita.sondore-rozeka@ldc.gov.lv</w:t>
        </w:r>
      </w:hyperlink>
    </w:p>
    <w:p w14:paraId="267A396C" w14:textId="77777777" w:rsidR="008C2DB5" w:rsidRDefault="008C2DB5" w:rsidP="008C2DB5"/>
    <w:p w14:paraId="39F9AB44" w14:textId="77777777" w:rsidR="000219C0" w:rsidRDefault="000219C0"/>
    <w:sectPr w:rsidR="00021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E43"/>
    <w:multiLevelType w:val="hybridMultilevel"/>
    <w:tmpl w:val="BA421AF0"/>
    <w:lvl w:ilvl="0" w:tplc="BB86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748"/>
    <w:multiLevelType w:val="hybridMultilevel"/>
    <w:tmpl w:val="99340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A5A57"/>
    <w:multiLevelType w:val="hybridMultilevel"/>
    <w:tmpl w:val="DA6271C8"/>
    <w:lvl w:ilvl="0" w:tplc="F3329022">
      <w:start w:val="1"/>
      <w:numFmt w:val="decimal"/>
      <w:lvlText w:val="%1."/>
      <w:lvlJc w:val="left"/>
      <w:pPr>
        <w:ind w:left="1287" w:hanging="927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2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260489">
    <w:abstractNumId w:val="0"/>
  </w:num>
  <w:num w:numId="3" w16cid:durableId="1385133282">
    <w:abstractNumId w:val="1"/>
  </w:num>
  <w:num w:numId="4" w16cid:durableId="182211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5"/>
    <w:rsid w:val="000219C0"/>
    <w:rsid w:val="00432C25"/>
    <w:rsid w:val="008C2DB5"/>
    <w:rsid w:val="009D12D7"/>
    <w:rsid w:val="00B6205D"/>
    <w:rsid w:val="00BC7005"/>
    <w:rsid w:val="00CF2D18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32713"/>
  <w15:chartTrackingRefBased/>
  <w15:docId w15:val="{DF821F42-F67E-44B1-8B20-343C983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DB5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"/>
    <w:link w:val="ListParagraph"/>
    <w:uiPriority w:val="34"/>
    <w:locked/>
    <w:rsid w:val="008C2DB5"/>
  </w:style>
  <w:style w:type="paragraph" w:styleId="ListParagraph">
    <w:name w:val="List Paragraph"/>
    <w:aliases w:val="Saistīto dokumentu saraksts"/>
    <w:basedOn w:val="Normal"/>
    <w:link w:val="ListParagraphChar"/>
    <w:uiPriority w:val="34"/>
    <w:qFormat/>
    <w:rsid w:val="008C2D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20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620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vita.sondore-rozeka@ld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Sondore-Rožeka</dc:creator>
  <cp:keywords/>
  <dc:description/>
  <cp:lastModifiedBy>Solvita Sondore-Rožeka</cp:lastModifiedBy>
  <cp:revision>5</cp:revision>
  <dcterms:created xsi:type="dcterms:W3CDTF">2021-06-16T06:15:00Z</dcterms:created>
  <dcterms:modified xsi:type="dcterms:W3CDTF">2024-05-08T06:37:00Z</dcterms:modified>
</cp:coreProperties>
</file>